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D6DDC" w14:textId="77777777" w:rsidR="005E1F1B" w:rsidRPr="003844B0" w:rsidRDefault="005E1F1B" w:rsidP="00696D79">
      <w:pPr>
        <w:rPr>
          <w:rFonts w:ascii="Arial" w:hAnsi="Arial" w:cs="Arial"/>
          <w:b/>
          <w:sz w:val="28"/>
          <w:szCs w:val="28"/>
        </w:rPr>
      </w:pPr>
      <w:r w:rsidRPr="003844B0">
        <w:rPr>
          <w:rFonts w:ascii="Arial" w:hAnsi="Arial" w:cs="Arial"/>
          <w:b/>
          <w:sz w:val="28"/>
          <w:szCs w:val="28"/>
        </w:rPr>
        <w:t>Online Registration Set Up</w:t>
      </w:r>
      <w:r w:rsidR="001B4F61" w:rsidRPr="003844B0">
        <w:rPr>
          <w:rFonts w:ascii="Arial" w:hAnsi="Arial" w:cs="Arial"/>
          <w:b/>
          <w:sz w:val="28"/>
          <w:szCs w:val="28"/>
        </w:rPr>
        <w:t xml:space="preserve"> </w:t>
      </w:r>
      <w:r w:rsidRPr="003844B0">
        <w:rPr>
          <w:rFonts w:ascii="Arial" w:hAnsi="Arial" w:cs="Arial"/>
          <w:b/>
          <w:sz w:val="28"/>
          <w:szCs w:val="28"/>
        </w:rPr>
        <w:t>Checklist</w:t>
      </w:r>
    </w:p>
    <w:p w14:paraId="7E2DC578" w14:textId="77777777" w:rsidR="003D314D" w:rsidRPr="009B3A77" w:rsidRDefault="003D314D" w:rsidP="005E1F1B">
      <w:pPr>
        <w:rPr>
          <w:rFonts w:ascii="Arial" w:hAnsi="Arial" w:cs="Arial"/>
          <w:bCs/>
        </w:rPr>
      </w:pPr>
    </w:p>
    <w:p w14:paraId="3CFD8215" w14:textId="5C211EBE" w:rsidR="005E1F1B" w:rsidRPr="009B3A77" w:rsidRDefault="001B4F61" w:rsidP="005E1F1B">
      <w:pPr>
        <w:rPr>
          <w:rFonts w:ascii="Arial" w:hAnsi="Arial" w:cs="Arial"/>
          <w:bCs/>
        </w:rPr>
      </w:pPr>
      <w:r w:rsidRPr="009B3A77">
        <w:rPr>
          <w:rFonts w:ascii="Arial" w:hAnsi="Arial" w:cs="Arial"/>
          <w:bCs/>
        </w:rPr>
        <w:t>To open up your seasonal year registration in Soccer Connect</w:t>
      </w:r>
      <w:r w:rsidR="008F16EC" w:rsidRPr="009B3A77">
        <w:rPr>
          <w:rFonts w:ascii="Arial" w:hAnsi="Arial" w:cs="Arial"/>
          <w:bCs/>
        </w:rPr>
        <w:t xml:space="preserve"> (Affinity)</w:t>
      </w:r>
      <w:r w:rsidRPr="009B3A77">
        <w:rPr>
          <w:rFonts w:ascii="Arial" w:hAnsi="Arial" w:cs="Arial"/>
          <w:bCs/>
        </w:rPr>
        <w:t>, y</w:t>
      </w:r>
      <w:r w:rsidR="005E1F1B" w:rsidRPr="009B3A77">
        <w:rPr>
          <w:rFonts w:ascii="Arial" w:hAnsi="Arial" w:cs="Arial"/>
          <w:bCs/>
        </w:rPr>
        <w:t xml:space="preserve">ou </w:t>
      </w:r>
      <w:r w:rsidRPr="009B3A77">
        <w:rPr>
          <w:rFonts w:ascii="Arial" w:hAnsi="Arial" w:cs="Arial"/>
          <w:bCs/>
        </w:rPr>
        <w:t xml:space="preserve">need to </w:t>
      </w:r>
      <w:r w:rsidR="005E1F1B" w:rsidRPr="009B3A77">
        <w:rPr>
          <w:rFonts w:ascii="Arial" w:hAnsi="Arial" w:cs="Arial"/>
          <w:bCs/>
        </w:rPr>
        <w:t>configure your</w:t>
      </w:r>
      <w:r w:rsidRPr="009B3A77">
        <w:rPr>
          <w:rFonts w:ascii="Arial" w:hAnsi="Arial" w:cs="Arial"/>
          <w:bCs/>
        </w:rPr>
        <w:t xml:space="preserve"> registration at both the </w:t>
      </w:r>
      <w:r w:rsidR="005E1F1B" w:rsidRPr="009B3A77">
        <w:rPr>
          <w:rFonts w:ascii="Arial" w:hAnsi="Arial" w:cs="Arial"/>
          <w:bCs/>
        </w:rPr>
        <w:t>League</w:t>
      </w:r>
      <w:r w:rsidRPr="009B3A77">
        <w:rPr>
          <w:rFonts w:ascii="Arial" w:hAnsi="Arial" w:cs="Arial"/>
          <w:bCs/>
        </w:rPr>
        <w:t xml:space="preserve"> and </w:t>
      </w:r>
      <w:r w:rsidR="005E1F1B" w:rsidRPr="009B3A77">
        <w:rPr>
          <w:rFonts w:ascii="Arial" w:hAnsi="Arial" w:cs="Arial"/>
          <w:bCs/>
        </w:rPr>
        <w:t xml:space="preserve">Club </w:t>
      </w:r>
      <w:r w:rsidRPr="009B3A77">
        <w:rPr>
          <w:rFonts w:ascii="Arial" w:hAnsi="Arial" w:cs="Arial"/>
          <w:bCs/>
        </w:rPr>
        <w:t xml:space="preserve">levels. Below are screen shots to assist you with this process. Only clubs that fully only use Soccer Connect (Affinity) will need to set up fees at the club level. All other clubs just need to check the appropriate boxes for the type of registrations that their club will do – coach and/or players.  </w:t>
      </w:r>
      <w:r w:rsidR="005E1F1B" w:rsidRPr="009B3A77">
        <w:rPr>
          <w:rFonts w:ascii="Arial" w:hAnsi="Arial" w:cs="Arial"/>
          <w:bCs/>
        </w:rPr>
        <w:t xml:space="preserve">   </w:t>
      </w:r>
    </w:p>
    <w:p w14:paraId="64743246" w14:textId="77777777" w:rsidR="005E1F1B" w:rsidRPr="009B3A77" w:rsidRDefault="005E1F1B" w:rsidP="005E1F1B">
      <w:pPr>
        <w:rPr>
          <w:rFonts w:ascii="Arial" w:hAnsi="Arial" w:cs="Arial"/>
          <w:bCs/>
        </w:rPr>
      </w:pPr>
    </w:p>
    <w:p w14:paraId="58B98EAE" w14:textId="483B142C" w:rsidR="001B4F61" w:rsidRPr="009B3A77" w:rsidRDefault="001B4F61" w:rsidP="005E1F1B">
      <w:pPr>
        <w:rPr>
          <w:rFonts w:ascii="Arial" w:hAnsi="Arial" w:cs="Arial"/>
          <w:bCs/>
        </w:rPr>
      </w:pPr>
      <w:r w:rsidRPr="009B3A77">
        <w:rPr>
          <w:rFonts w:ascii="Arial" w:hAnsi="Arial" w:cs="Arial"/>
          <w:bCs/>
        </w:rPr>
        <w:t>Clubs are required to only use the Fall __-__ seasonal years. Clubs should only use the Spring __ seasonal year if they are only using the Affinity registration system and only if they are capturing new fees for Spring. Otherwise, always stay in the Fall season as it covers the entire seasonal year.</w:t>
      </w:r>
    </w:p>
    <w:p w14:paraId="61A38E96" w14:textId="77777777" w:rsidR="001B4F61" w:rsidRPr="009B3A77" w:rsidRDefault="001B4F61" w:rsidP="005E1F1B">
      <w:pPr>
        <w:rPr>
          <w:rFonts w:ascii="Arial" w:hAnsi="Arial" w:cs="Arial"/>
          <w:bCs/>
        </w:rPr>
      </w:pPr>
    </w:p>
    <w:p w14:paraId="5AA2077A" w14:textId="6D5D16C8" w:rsidR="001B4F61" w:rsidRPr="009B3A77" w:rsidRDefault="001B4F61" w:rsidP="005E1F1B">
      <w:pPr>
        <w:rPr>
          <w:rFonts w:ascii="Arial" w:hAnsi="Arial" w:cs="Arial"/>
          <w:b/>
        </w:rPr>
      </w:pPr>
      <w:r w:rsidRPr="009B3A77">
        <w:rPr>
          <w:rFonts w:ascii="Arial" w:hAnsi="Arial" w:cs="Arial"/>
          <w:b/>
        </w:rPr>
        <w:t xml:space="preserve">Opening up your </w:t>
      </w:r>
      <w:r w:rsidR="009B3A77">
        <w:rPr>
          <w:rFonts w:ascii="Arial" w:hAnsi="Arial" w:cs="Arial"/>
          <w:b/>
        </w:rPr>
        <w:t>N</w:t>
      </w:r>
      <w:r w:rsidRPr="009B3A77">
        <w:rPr>
          <w:rFonts w:ascii="Arial" w:hAnsi="Arial" w:cs="Arial"/>
          <w:b/>
        </w:rPr>
        <w:t xml:space="preserve">ew </w:t>
      </w:r>
      <w:r w:rsidR="009B3A77">
        <w:rPr>
          <w:rFonts w:ascii="Arial" w:hAnsi="Arial" w:cs="Arial"/>
          <w:b/>
        </w:rPr>
        <w:t>S</w:t>
      </w:r>
      <w:r w:rsidRPr="009B3A77">
        <w:rPr>
          <w:rFonts w:ascii="Arial" w:hAnsi="Arial" w:cs="Arial"/>
          <w:b/>
        </w:rPr>
        <w:t xml:space="preserve">easonal </w:t>
      </w:r>
      <w:r w:rsidR="009B3A77">
        <w:rPr>
          <w:rFonts w:ascii="Arial" w:hAnsi="Arial" w:cs="Arial"/>
          <w:b/>
        </w:rPr>
        <w:t>Y</w:t>
      </w:r>
      <w:r w:rsidRPr="009B3A77">
        <w:rPr>
          <w:rFonts w:ascii="Arial" w:hAnsi="Arial" w:cs="Arial"/>
          <w:b/>
        </w:rPr>
        <w:t>ear</w:t>
      </w:r>
    </w:p>
    <w:p w14:paraId="1505BE3F" w14:textId="77777777" w:rsidR="001B4F61" w:rsidRPr="009B3A77" w:rsidRDefault="001B4F61" w:rsidP="005E1F1B">
      <w:pPr>
        <w:rPr>
          <w:rFonts w:ascii="Arial" w:hAnsi="Arial" w:cs="Arial"/>
          <w:bCs/>
        </w:rPr>
      </w:pPr>
    </w:p>
    <w:p w14:paraId="18603215" w14:textId="77777777" w:rsidR="001B4F61" w:rsidRPr="009B3A77" w:rsidRDefault="001B4F61" w:rsidP="009B3A77">
      <w:pPr>
        <w:numPr>
          <w:ilvl w:val="0"/>
          <w:numId w:val="3"/>
        </w:numPr>
        <w:rPr>
          <w:rFonts w:ascii="Arial" w:hAnsi="Arial" w:cs="Arial"/>
          <w:bCs/>
        </w:rPr>
      </w:pPr>
      <w:r w:rsidRPr="009B3A77">
        <w:rPr>
          <w:rFonts w:ascii="Arial" w:hAnsi="Arial" w:cs="Arial"/>
          <w:bCs/>
        </w:rPr>
        <w:t>Click on the League tab.</w:t>
      </w:r>
    </w:p>
    <w:p w14:paraId="3D6E1623" w14:textId="77777777" w:rsidR="001B4F61" w:rsidRPr="009B3A77" w:rsidRDefault="001B4F61" w:rsidP="009B3A77">
      <w:pPr>
        <w:numPr>
          <w:ilvl w:val="0"/>
          <w:numId w:val="3"/>
        </w:numPr>
        <w:rPr>
          <w:rFonts w:ascii="Arial" w:hAnsi="Arial" w:cs="Arial"/>
          <w:bCs/>
        </w:rPr>
      </w:pPr>
      <w:r w:rsidRPr="009B3A77">
        <w:rPr>
          <w:rFonts w:ascii="Arial" w:hAnsi="Arial" w:cs="Arial"/>
          <w:bCs/>
        </w:rPr>
        <w:t>Click on the Search button and your club should show up.</w:t>
      </w:r>
    </w:p>
    <w:p w14:paraId="435413A2" w14:textId="77777777" w:rsidR="001B4F61" w:rsidRPr="009B3A77" w:rsidRDefault="001B4F61" w:rsidP="009B3A77">
      <w:pPr>
        <w:numPr>
          <w:ilvl w:val="0"/>
          <w:numId w:val="3"/>
        </w:numPr>
        <w:rPr>
          <w:rFonts w:ascii="Arial" w:hAnsi="Arial" w:cs="Arial"/>
          <w:bCs/>
        </w:rPr>
      </w:pPr>
      <w:r w:rsidRPr="009B3A77">
        <w:rPr>
          <w:rFonts w:ascii="Arial" w:hAnsi="Arial" w:cs="Arial"/>
          <w:bCs/>
        </w:rPr>
        <w:t>When your club shows up in the listing, click on the League Name.</w:t>
      </w:r>
    </w:p>
    <w:p w14:paraId="0B81FC4E" w14:textId="7DAFC07E" w:rsidR="001B4F61" w:rsidRPr="009B3A77" w:rsidRDefault="001B4F61" w:rsidP="009B3A77">
      <w:pPr>
        <w:numPr>
          <w:ilvl w:val="0"/>
          <w:numId w:val="3"/>
        </w:numPr>
        <w:rPr>
          <w:rFonts w:ascii="Arial" w:hAnsi="Arial" w:cs="Arial"/>
          <w:bCs/>
        </w:rPr>
      </w:pPr>
      <w:r w:rsidRPr="009B3A77">
        <w:rPr>
          <w:rFonts w:ascii="Arial" w:hAnsi="Arial" w:cs="Arial"/>
          <w:bCs/>
        </w:rPr>
        <w:t>Go to the Registration tab. This screen will show you the available seasonal years for you to open as well as old seasonal years.</w:t>
      </w:r>
      <w:r w:rsidR="0088738D" w:rsidRPr="009B3A77">
        <w:rPr>
          <w:rFonts w:ascii="Arial" w:hAnsi="Arial" w:cs="Arial"/>
          <w:bCs/>
        </w:rPr>
        <w:t xml:space="preserve"> The below screen shot shows that the club has open the Fall 19-20 seasonal year.</w:t>
      </w:r>
    </w:p>
    <w:p w14:paraId="14B8F6A2" w14:textId="77777777" w:rsidR="008F16EC" w:rsidRPr="009B3A77" w:rsidRDefault="008F16EC" w:rsidP="001B4F61">
      <w:pPr>
        <w:rPr>
          <w:rFonts w:ascii="Arial" w:hAnsi="Arial" w:cs="Arial"/>
          <w:bCs/>
        </w:rPr>
      </w:pPr>
    </w:p>
    <w:p w14:paraId="16DA6478" w14:textId="46386B70" w:rsidR="001B4F61" w:rsidRPr="009B3A77" w:rsidRDefault="009B3A77" w:rsidP="0088738D">
      <w:pPr>
        <w:ind w:firstLine="720"/>
        <w:jc w:val="center"/>
        <w:rPr>
          <w:rFonts w:ascii="Arial" w:hAnsi="Arial" w:cs="Arial"/>
          <w:bCs/>
        </w:rPr>
      </w:pPr>
      <w:r w:rsidRPr="009B3A77">
        <w:rPr>
          <w:rFonts w:ascii="Arial" w:hAnsi="Arial" w:cs="Arial"/>
          <w:noProof/>
        </w:rPr>
        <mc:AlternateContent>
          <mc:Choice Requires="wps">
            <w:drawing>
              <wp:anchor distT="0" distB="0" distL="114300" distR="114300" simplePos="0" relativeHeight="251655168" behindDoc="0" locked="0" layoutInCell="1" allowOverlap="1" wp14:anchorId="6BF43FEB" wp14:editId="5B773C04">
                <wp:simplePos x="0" y="0"/>
                <wp:positionH relativeFrom="column">
                  <wp:posOffset>5223510</wp:posOffset>
                </wp:positionH>
                <wp:positionV relativeFrom="paragraph">
                  <wp:posOffset>823291</wp:posOffset>
                </wp:positionV>
                <wp:extent cx="976630" cy="485775"/>
                <wp:effectExtent l="12700" t="12700" r="1270" b="9525"/>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6630" cy="485775"/>
                        </a:xfrm>
                        <a:prstGeom prst="lef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EBB9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6" o:spid="_x0000_s1026" type="#_x0000_t66" style="position:absolute;margin-left:411.3pt;margin-top:64.85pt;width:76.9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">
                <v:path arrowok="t"/>
              </v:shape>
            </w:pict>
          </mc:Fallback>
        </mc:AlternateContent>
      </w:r>
      <w:r w:rsidRPr="009B3A77">
        <w:rPr>
          <w:rFonts w:ascii="Arial" w:hAnsi="Arial" w:cs="Arial"/>
          <w:noProof/>
        </w:rPr>
        <w:drawing>
          <wp:inline distT="0" distB="0" distL="0" distR="0" wp14:anchorId="4588D961" wp14:editId="7E2DA0FD">
            <wp:extent cx="3133090" cy="1772920"/>
            <wp:effectExtent l="0" t="0" r="0" b="0"/>
            <wp:docPr id="1" name="Picture 1"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3090" cy="1772920"/>
                    </a:xfrm>
                    <a:prstGeom prst="rect">
                      <a:avLst/>
                    </a:prstGeom>
                    <a:noFill/>
                    <a:ln>
                      <a:noFill/>
                    </a:ln>
                  </pic:spPr>
                </pic:pic>
              </a:graphicData>
            </a:graphic>
          </wp:inline>
        </w:drawing>
      </w:r>
    </w:p>
    <w:p w14:paraId="534D0B3C" w14:textId="77777777" w:rsidR="008F16EC" w:rsidRPr="009B3A77" w:rsidRDefault="008F16EC" w:rsidP="005E1F1B">
      <w:pPr>
        <w:rPr>
          <w:rFonts w:ascii="Arial" w:hAnsi="Arial" w:cs="Arial"/>
          <w:bCs/>
        </w:rPr>
      </w:pPr>
    </w:p>
    <w:p w14:paraId="4DB4ED1D" w14:textId="04BFD166" w:rsidR="001B4F61" w:rsidRPr="009B3A77" w:rsidRDefault="0088738D" w:rsidP="009B3A77">
      <w:pPr>
        <w:numPr>
          <w:ilvl w:val="0"/>
          <w:numId w:val="3"/>
        </w:numPr>
        <w:rPr>
          <w:rFonts w:ascii="Arial" w:hAnsi="Arial" w:cs="Arial"/>
          <w:bCs/>
        </w:rPr>
      </w:pPr>
      <w:r w:rsidRPr="009B3A77">
        <w:rPr>
          <w:rFonts w:ascii="Arial" w:hAnsi="Arial" w:cs="Arial"/>
          <w:bCs/>
        </w:rPr>
        <w:t xml:space="preserve">Click on the seasonal year to open. The below screen shot shows that this club has Competitive U10-U20 and Recreational U5-U20 open for both coaches and players. We suggest that if your club services recreational players ages U9 to U14, that you typically open up an age group 1 year young and 1 year older. If your club only wanted to have open registration for coaches and not players, you could simply uncheck the players box and it would stop player registrations. You can also see by the below screen that none of the boxes are checked for Developmental players. You can open or close any of these as you wish. Checking the box for Show </w:t>
      </w:r>
      <w:proofErr w:type="gramStart"/>
      <w:r w:rsidRPr="009B3A77">
        <w:rPr>
          <w:rFonts w:ascii="Arial" w:hAnsi="Arial" w:cs="Arial"/>
          <w:bCs/>
        </w:rPr>
        <w:t>On</w:t>
      </w:r>
      <w:proofErr w:type="gramEnd"/>
      <w:r w:rsidRPr="009B3A77">
        <w:rPr>
          <w:rFonts w:ascii="Arial" w:hAnsi="Arial" w:cs="Arial"/>
          <w:bCs/>
        </w:rPr>
        <w:t xml:space="preserve"> Public Registration is what now opens the season for </w:t>
      </w:r>
      <w:r w:rsidR="008F16EC" w:rsidRPr="009B3A77">
        <w:rPr>
          <w:rFonts w:ascii="Arial" w:hAnsi="Arial" w:cs="Arial"/>
          <w:bCs/>
        </w:rPr>
        <w:t>registration. You could set up your entire seasonal and just not check that box until you are ready to open. You can also set dates to activate and deactivate registration. This comes in handy if say your registrar is going to be out of town during the times that registration opens and closes. The system will do it for you.</w:t>
      </w:r>
    </w:p>
    <w:p w14:paraId="30F95617" w14:textId="603F17BC" w:rsidR="0088738D" w:rsidRPr="009B3A77" w:rsidRDefault="009B3A77" w:rsidP="0088738D">
      <w:pPr>
        <w:jc w:val="center"/>
        <w:rPr>
          <w:rFonts w:ascii="Arial" w:hAnsi="Arial" w:cs="Arial"/>
          <w:noProof/>
        </w:rPr>
      </w:pPr>
      <w:r w:rsidRPr="009B3A77">
        <w:rPr>
          <w:rFonts w:ascii="Arial" w:hAnsi="Arial" w:cs="Arial"/>
          <w:noProof/>
        </w:rPr>
        <w:lastRenderedPageBreak/>
        <mc:AlternateContent>
          <mc:Choice Requires="wps">
            <w:drawing>
              <wp:anchor distT="0" distB="0" distL="114300" distR="114300" simplePos="0" relativeHeight="251671552" behindDoc="0" locked="0" layoutInCell="1" allowOverlap="1" wp14:anchorId="5DBD43E9" wp14:editId="6604FFCF">
                <wp:simplePos x="0" y="0"/>
                <wp:positionH relativeFrom="column">
                  <wp:posOffset>3432976</wp:posOffset>
                </wp:positionH>
                <wp:positionV relativeFrom="paragraph">
                  <wp:posOffset>3381375</wp:posOffset>
                </wp:positionV>
                <wp:extent cx="976630" cy="485775"/>
                <wp:effectExtent l="12700" t="12700" r="1270" b="9525"/>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6630" cy="485775"/>
                        </a:xfrm>
                        <a:prstGeom prst="lef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48336" id="AutoShape 20" o:spid="_x0000_s1026" type="#_x0000_t66" style="position:absolute;margin-left:270.3pt;margin-top:266.25pt;width:76.9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">
                <v:path arrowok="t"/>
              </v:shape>
            </w:pict>
          </mc:Fallback>
        </mc:AlternateContent>
      </w:r>
      <w:r w:rsidRPr="009B3A77">
        <w:rPr>
          <w:rFonts w:ascii="Arial" w:hAnsi="Arial" w:cs="Arial"/>
          <w:noProof/>
        </w:rPr>
        <mc:AlternateContent>
          <mc:Choice Requires="wps">
            <w:drawing>
              <wp:anchor distT="0" distB="0" distL="114300" distR="114300" simplePos="0" relativeHeight="251665408" behindDoc="0" locked="0" layoutInCell="1" allowOverlap="1" wp14:anchorId="70A3CB35" wp14:editId="608374D0">
                <wp:simplePos x="0" y="0"/>
                <wp:positionH relativeFrom="column">
                  <wp:posOffset>2962275</wp:posOffset>
                </wp:positionH>
                <wp:positionV relativeFrom="paragraph">
                  <wp:posOffset>2038350</wp:posOffset>
                </wp:positionV>
                <wp:extent cx="976630" cy="485775"/>
                <wp:effectExtent l="12700" t="12700" r="1270" b="9525"/>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6630" cy="485775"/>
                        </a:xfrm>
                        <a:prstGeom prst="lef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A6D22" id="AutoShape 19" o:spid="_x0000_s1026" type="#_x0000_t66" style="position:absolute;margin-left:233.25pt;margin-top:160.5pt;width:76.9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">
                <v:path arrowok="t"/>
              </v:shape>
            </w:pict>
          </mc:Fallback>
        </mc:AlternateContent>
      </w:r>
      <w:r w:rsidRPr="009B3A77">
        <w:rPr>
          <w:rFonts w:ascii="Arial" w:hAnsi="Arial" w:cs="Arial"/>
          <w:noProof/>
        </w:rPr>
        <mc:AlternateContent>
          <mc:Choice Requires="wps">
            <w:drawing>
              <wp:anchor distT="0" distB="0" distL="114300" distR="114300" simplePos="0" relativeHeight="251657216" behindDoc="0" locked="0" layoutInCell="1" allowOverlap="1" wp14:anchorId="65BBBD88" wp14:editId="6E6306C9">
                <wp:simplePos x="0" y="0"/>
                <wp:positionH relativeFrom="column">
                  <wp:posOffset>352425</wp:posOffset>
                </wp:positionH>
                <wp:positionV relativeFrom="paragraph">
                  <wp:posOffset>1266825</wp:posOffset>
                </wp:positionV>
                <wp:extent cx="976630" cy="485775"/>
                <wp:effectExtent l="0" t="12700" r="13970" b="952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78E6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26" type="#_x0000_t13" style="position:absolute;margin-left:27.75pt;margin-top:99.75pt;width:76.9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">
                <v:path arrowok="t"/>
              </v:shape>
            </w:pict>
          </mc:Fallback>
        </mc:AlternateContent>
      </w:r>
      <w:r w:rsidRPr="009B3A77">
        <w:rPr>
          <w:rFonts w:ascii="Arial" w:hAnsi="Arial" w:cs="Arial"/>
          <w:noProof/>
        </w:rPr>
        <mc:AlternateContent>
          <mc:Choice Requires="wps">
            <w:drawing>
              <wp:anchor distT="0" distB="0" distL="114300" distR="114300" simplePos="0" relativeHeight="251658240" behindDoc="0" locked="0" layoutInCell="1" allowOverlap="1" wp14:anchorId="68083AF0" wp14:editId="1EC9F503">
                <wp:simplePos x="0" y="0"/>
                <wp:positionH relativeFrom="column">
                  <wp:posOffset>342900</wp:posOffset>
                </wp:positionH>
                <wp:positionV relativeFrom="paragraph">
                  <wp:posOffset>2476500</wp:posOffset>
                </wp:positionV>
                <wp:extent cx="976630" cy="485775"/>
                <wp:effectExtent l="0" t="12700" r="13970" b="952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A1017" id="AutoShape 18" o:spid="_x0000_s1026" type="#_x0000_t13" style="position:absolute;margin-left:27pt;margin-top:195pt;width:76.9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">
                <v:path arrowok="t"/>
              </v:shape>
            </w:pict>
          </mc:Fallback>
        </mc:AlternateContent>
      </w:r>
      <w:r w:rsidRPr="009B3A77">
        <w:rPr>
          <w:rFonts w:ascii="Arial" w:hAnsi="Arial" w:cs="Arial"/>
          <w:noProof/>
        </w:rPr>
        <w:drawing>
          <wp:inline distT="0" distB="0" distL="0" distR="0" wp14:anchorId="44C9362D" wp14:editId="68D68961">
            <wp:extent cx="3474720" cy="398335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4720" cy="3983355"/>
                    </a:xfrm>
                    <a:prstGeom prst="rect">
                      <a:avLst/>
                    </a:prstGeom>
                    <a:noFill/>
                    <a:ln>
                      <a:noFill/>
                    </a:ln>
                  </pic:spPr>
                </pic:pic>
              </a:graphicData>
            </a:graphic>
          </wp:inline>
        </w:drawing>
      </w:r>
    </w:p>
    <w:p w14:paraId="6868810D" w14:textId="77777777" w:rsidR="008F16EC" w:rsidRPr="009B3A77" w:rsidRDefault="008F16EC" w:rsidP="0088738D">
      <w:pPr>
        <w:rPr>
          <w:rFonts w:ascii="Arial" w:hAnsi="Arial" w:cs="Arial"/>
          <w:noProof/>
        </w:rPr>
      </w:pPr>
    </w:p>
    <w:p w14:paraId="05AF817A" w14:textId="635C8B1E" w:rsidR="00967F0A" w:rsidRPr="009B3A77" w:rsidRDefault="0088738D" w:rsidP="0088738D">
      <w:pPr>
        <w:numPr>
          <w:ilvl w:val="0"/>
          <w:numId w:val="3"/>
        </w:numPr>
        <w:rPr>
          <w:rFonts w:ascii="Arial" w:hAnsi="Arial" w:cs="Arial"/>
          <w:noProof/>
        </w:rPr>
      </w:pPr>
      <w:r w:rsidRPr="009B3A77">
        <w:rPr>
          <w:rFonts w:ascii="Arial" w:hAnsi="Arial" w:cs="Arial"/>
          <w:noProof/>
        </w:rPr>
        <w:t xml:space="preserve">This is all that you need to do at the League level.  </w:t>
      </w:r>
    </w:p>
    <w:p w14:paraId="3906C5D7" w14:textId="3093899A" w:rsidR="0088738D" w:rsidRPr="009B3A77" w:rsidRDefault="0088738D" w:rsidP="009B3A77">
      <w:pPr>
        <w:numPr>
          <w:ilvl w:val="0"/>
          <w:numId w:val="3"/>
        </w:numPr>
        <w:rPr>
          <w:rFonts w:ascii="Arial" w:hAnsi="Arial" w:cs="Arial"/>
          <w:noProof/>
        </w:rPr>
      </w:pPr>
      <w:r w:rsidRPr="009B3A77">
        <w:rPr>
          <w:rFonts w:ascii="Arial" w:hAnsi="Arial" w:cs="Arial"/>
          <w:noProof/>
        </w:rPr>
        <w:t>Now lets go to the Club level. We can do this by either clicking on the Club tab on the left hand side of our screen, or clicking the down arrow at the top of this page.</w:t>
      </w:r>
    </w:p>
    <w:p w14:paraId="53E09C80" w14:textId="77777777" w:rsidR="00967F0A" w:rsidRPr="009B3A77" w:rsidRDefault="00967F0A" w:rsidP="0088738D">
      <w:pPr>
        <w:rPr>
          <w:rFonts w:ascii="Arial" w:hAnsi="Arial" w:cs="Arial"/>
          <w:noProof/>
        </w:rPr>
      </w:pPr>
    </w:p>
    <w:p w14:paraId="6AE0BAB5" w14:textId="77777777" w:rsidR="0088738D" w:rsidRPr="009B3A77" w:rsidRDefault="009B3A77" w:rsidP="0088738D">
      <w:pPr>
        <w:jc w:val="center"/>
        <w:rPr>
          <w:rFonts w:ascii="Arial" w:hAnsi="Arial" w:cs="Arial"/>
          <w:bCs/>
        </w:rPr>
      </w:pPr>
      <w:r w:rsidRPr="009B3A77">
        <w:rPr>
          <w:rFonts w:ascii="Arial" w:hAnsi="Arial" w:cs="Arial"/>
          <w:noProof/>
        </w:rPr>
        <mc:AlternateContent>
          <mc:Choice Requires="wps">
            <w:drawing>
              <wp:anchor distT="0" distB="0" distL="114300" distR="114300" simplePos="0" relativeHeight="251644928" behindDoc="0" locked="0" layoutInCell="1" allowOverlap="1" wp14:anchorId="33CC5367" wp14:editId="4F74C9AC">
                <wp:simplePos x="0" y="0"/>
                <wp:positionH relativeFrom="column">
                  <wp:posOffset>5512573</wp:posOffset>
                </wp:positionH>
                <wp:positionV relativeFrom="paragraph">
                  <wp:posOffset>634117</wp:posOffset>
                </wp:positionV>
                <wp:extent cx="485775" cy="500380"/>
                <wp:effectExtent l="25400" t="12700" r="9525" b="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775" cy="500380"/>
                        </a:xfrm>
                        <a:prstGeom prst="upArrow">
                          <a:avLst>
                            <a:gd name="adj1" fmla="val 50000"/>
                            <a:gd name="adj2" fmla="val 2575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3719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3" o:spid="_x0000_s1026" type="#_x0000_t68" style="position:absolute;margin-left:434.05pt;margin-top:49.95pt;width:38.25pt;height:39.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">
                <v:path arrowok="t"/>
                <v:textbox style="layout-flow:vertical-ideographic"/>
              </v:shape>
            </w:pict>
          </mc:Fallback>
        </mc:AlternateContent>
      </w:r>
      <w:r w:rsidRPr="009B3A77">
        <w:rPr>
          <w:rFonts w:ascii="Arial" w:hAnsi="Arial" w:cs="Arial"/>
          <w:noProof/>
        </w:rPr>
        <w:drawing>
          <wp:inline distT="0" distB="0" distL="0" distR="0" wp14:anchorId="169D0009" wp14:editId="4E69BE20">
            <wp:extent cx="5398632" cy="103442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8632" cy="1034420"/>
                    </a:xfrm>
                    <a:prstGeom prst="rect">
                      <a:avLst/>
                    </a:prstGeom>
                    <a:noFill/>
                    <a:ln>
                      <a:noFill/>
                    </a:ln>
                  </pic:spPr>
                </pic:pic>
              </a:graphicData>
            </a:graphic>
          </wp:inline>
        </w:drawing>
      </w:r>
    </w:p>
    <w:p w14:paraId="4A679449" w14:textId="77777777" w:rsidR="001B4F61" w:rsidRPr="009B3A77" w:rsidRDefault="001B4F61" w:rsidP="005E1F1B">
      <w:pPr>
        <w:rPr>
          <w:rFonts w:ascii="Arial" w:hAnsi="Arial" w:cs="Arial"/>
          <w:bCs/>
        </w:rPr>
      </w:pPr>
    </w:p>
    <w:p w14:paraId="49833A68" w14:textId="140D64EF" w:rsidR="008F16EC" w:rsidRDefault="0088738D" w:rsidP="005E1F1B">
      <w:pPr>
        <w:numPr>
          <w:ilvl w:val="0"/>
          <w:numId w:val="3"/>
        </w:numPr>
        <w:rPr>
          <w:rFonts w:ascii="Arial" w:hAnsi="Arial" w:cs="Arial"/>
          <w:bCs/>
        </w:rPr>
      </w:pPr>
      <w:r w:rsidRPr="009B3A77">
        <w:rPr>
          <w:rFonts w:ascii="Arial" w:hAnsi="Arial" w:cs="Arial"/>
          <w:bCs/>
        </w:rPr>
        <w:t>At the Club level we are going to do the same that we did at the League level. We are going to check all play levels and ages that were checked at the League level. At the Club level (and only if you are only using Affinity for your registration) will you set up your club fees, ELA’s, custom fields, etc. Please call OYSA to set up an appointment to go through this with you.</w:t>
      </w:r>
    </w:p>
    <w:p w14:paraId="60E5E6D6" w14:textId="6D28BC1A" w:rsidR="009B3A77" w:rsidRDefault="009B3A77" w:rsidP="009B3A77">
      <w:pPr>
        <w:ind w:left="360"/>
        <w:rPr>
          <w:rFonts w:ascii="Arial" w:hAnsi="Arial" w:cs="Arial"/>
          <w:bCs/>
        </w:rPr>
      </w:pPr>
    </w:p>
    <w:p w14:paraId="4EC51E51" w14:textId="66265C83" w:rsidR="009B3A77" w:rsidRDefault="009B3A77" w:rsidP="009B3A77">
      <w:pPr>
        <w:ind w:left="360"/>
        <w:rPr>
          <w:rFonts w:ascii="Arial" w:hAnsi="Arial" w:cs="Arial"/>
          <w:bCs/>
        </w:rPr>
      </w:pPr>
    </w:p>
    <w:p w14:paraId="68B7F404" w14:textId="741922E7" w:rsidR="009B3A77" w:rsidRDefault="009B3A77" w:rsidP="009B3A77">
      <w:pPr>
        <w:ind w:left="360"/>
        <w:rPr>
          <w:rFonts w:ascii="Arial" w:hAnsi="Arial" w:cs="Arial"/>
          <w:bCs/>
        </w:rPr>
      </w:pPr>
    </w:p>
    <w:p w14:paraId="035CF5E0" w14:textId="205152E4" w:rsidR="009B3A77" w:rsidRDefault="009B3A77" w:rsidP="009B3A77">
      <w:pPr>
        <w:ind w:left="360"/>
        <w:rPr>
          <w:rFonts w:ascii="Arial" w:hAnsi="Arial" w:cs="Arial"/>
          <w:bCs/>
        </w:rPr>
      </w:pPr>
    </w:p>
    <w:p w14:paraId="6AE5B75D" w14:textId="09B85004" w:rsidR="009B3A77" w:rsidRDefault="009B3A77" w:rsidP="009B3A77">
      <w:pPr>
        <w:ind w:left="360"/>
        <w:rPr>
          <w:rFonts w:ascii="Arial" w:hAnsi="Arial" w:cs="Arial"/>
          <w:bCs/>
        </w:rPr>
      </w:pPr>
    </w:p>
    <w:p w14:paraId="7EE26C36" w14:textId="4F5E4DC0" w:rsidR="009B3A77" w:rsidRDefault="009B3A77" w:rsidP="009B3A77">
      <w:pPr>
        <w:ind w:left="360"/>
        <w:rPr>
          <w:rFonts w:ascii="Arial" w:hAnsi="Arial" w:cs="Arial"/>
          <w:bCs/>
        </w:rPr>
      </w:pPr>
    </w:p>
    <w:p w14:paraId="6FD99B95" w14:textId="0A32A55C" w:rsidR="009B3A77" w:rsidRDefault="009B3A77" w:rsidP="009B3A77">
      <w:pPr>
        <w:ind w:left="360"/>
        <w:rPr>
          <w:rFonts w:ascii="Arial" w:hAnsi="Arial" w:cs="Arial"/>
          <w:bCs/>
        </w:rPr>
      </w:pPr>
    </w:p>
    <w:p w14:paraId="53FE6235" w14:textId="610A7666" w:rsidR="009B3A77" w:rsidRDefault="009B3A77" w:rsidP="009B3A77">
      <w:pPr>
        <w:ind w:left="360"/>
        <w:rPr>
          <w:rFonts w:ascii="Arial" w:hAnsi="Arial" w:cs="Arial"/>
          <w:bCs/>
        </w:rPr>
      </w:pPr>
    </w:p>
    <w:p w14:paraId="696D1D84" w14:textId="1A123177" w:rsidR="009B3A77" w:rsidRDefault="009B3A77" w:rsidP="009B3A77">
      <w:pPr>
        <w:ind w:left="360"/>
        <w:rPr>
          <w:rFonts w:ascii="Arial" w:hAnsi="Arial" w:cs="Arial"/>
          <w:bCs/>
        </w:rPr>
      </w:pPr>
    </w:p>
    <w:p w14:paraId="470053E8" w14:textId="729FD587" w:rsidR="009B3A77" w:rsidRDefault="009B3A77" w:rsidP="009B3A77">
      <w:pPr>
        <w:ind w:left="360"/>
        <w:rPr>
          <w:rFonts w:ascii="Arial" w:hAnsi="Arial" w:cs="Arial"/>
          <w:bCs/>
        </w:rPr>
      </w:pPr>
    </w:p>
    <w:p w14:paraId="78CF8B9C" w14:textId="4D2BCB58" w:rsidR="009B3A77" w:rsidRDefault="009B3A77" w:rsidP="009B3A77">
      <w:pPr>
        <w:ind w:left="360"/>
        <w:rPr>
          <w:rFonts w:ascii="Arial" w:hAnsi="Arial" w:cs="Arial"/>
          <w:bCs/>
        </w:rPr>
      </w:pPr>
    </w:p>
    <w:p w14:paraId="2424C98F" w14:textId="32553D94" w:rsidR="009B3A77" w:rsidRDefault="009B3A77" w:rsidP="009B3A77">
      <w:pPr>
        <w:ind w:left="360"/>
        <w:rPr>
          <w:rFonts w:ascii="Arial" w:hAnsi="Arial" w:cs="Arial"/>
          <w:bCs/>
        </w:rPr>
      </w:pPr>
    </w:p>
    <w:p w14:paraId="0B282D50" w14:textId="77777777" w:rsidR="009B3A77" w:rsidRPr="009B3A77" w:rsidRDefault="009B3A77" w:rsidP="009B3A77">
      <w:pPr>
        <w:ind w:left="360"/>
        <w:rPr>
          <w:rFonts w:ascii="Arial" w:hAnsi="Arial" w:cs="Arial"/>
          <w:bCs/>
        </w:rPr>
      </w:pPr>
    </w:p>
    <w:p w14:paraId="0B356BCE" w14:textId="6E014638" w:rsidR="008F16EC" w:rsidRPr="009B3A77" w:rsidRDefault="008F16EC" w:rsidP="009B3A77">
      <w:pPr>
        <w:rPr>
          <w:rFonts w:ascii="Arial" w:hAnsi="Arial" w:cs="Arial"/>
          <w:b/>
        </w:rPr>
      </w:pPr>
      <w:r w:rsidRPr="009B3A77">
        <w:rPr>
          <w:rFonts w:ascii="Arial" w:hAnsi="Arial" w:cs="Arial"/>
          <w:b/>
        </w:rPr>
        <w:lastRenderedPageBreak/>
        <w:t xml:space="preserve">Find your </w:t>
      </w:r>
      <w:r w:rsidR="009B3A77">
        <w:rPr>
          <w:rFonts w:ascii="Arial" w:hAnsi="Arial" w:cs="Arial"/>
          <w:b/>
        </w:rPr>
        <w:t>C</w:t>
      </w:r>
      <w:r w:rsidRPr="009B3A77">
        <w:rPr>
          <w:rFonts w:ascii="Arial" w:hAnsi="Arial" w:cs="Arial"/>
          <w:b/>
        </w:rPr>
        <w:t xml:space="preserve">lub’s </w:t>
      </w:r>
      <w:r w:rsidR="009B3A77">
        <w:rPr>
          <w:rFonts w:ascii="Arial" w:hAnsi="Arial" w:cs="Arial"/>
          <w:b/>
        </w:rPr>
        <w:t>L</w:t>
      </w:r>
      <w:r w:rsidRPr="009B3A77">
        <w:rPr>
          <w:rFonts w:ascii="Arial" w:hAnsi="Arial" w:cs="Arial"/>
          <w:b/>
        </w:rPr>
        <w:t xml:space="preserve">ink to the </w:t>
      </w:r>
      <w:r w:rsidR="009B3A77">
        <w:rPr>
          <w:rFonts w:ascii="Arial" w:hAnsi="Arial" w:cs="Arial"/>
          <w:b/>
        </w:rPr>
        <w:t>C</w:t>
      </w:r>
      <w:r w:rsidRPr="009B3A77">
        <w:rPr>
          <w:rFonts w:ascii="Arial" w:hAnsi="Arial" w:cs="Arial"/>
          <w:b/>
        </w:rPr>
        <w:t xml:space="preserve">oaches </w:t>
      </w:r>
      <w:r w:rsidR="009B3A77">
        <w:rPr>
          <w:rFonts w:ascii="Arial" w:hAnsi="Arial" w:cs="Arial"/>
          <w:b/>
        </w:rPr>
        <w:t>B</w:t>
      </w:r>
      <w:r w:rsidRPr="009B3A77">
        <w:rPr>
          <w:rFonts w:ascii="Arial" w:hAnsi="Arial" w:cs="Arial"/>
          <w:b/>
        </w:rPr>
        <w:t xml:space="preserve">ackground </w:t>
      </w:r>
      <w:r w:rsidR="009B3A77">
        <w:rPr>
          <w:rFonts w:ascii="Arial" w:hAnsi="Arial" w:cs="Arial"/>
          <w:b/>
        </w:rPr>
        <w:t>C</w:t>
      </w:r>
      <w:r w:rsidRPr="009B3A77">
        <w:rPr>
          <w:rFonts w:ascii="Arial" w:hAnsi="Arial" w:cs="Arial"/>
          <w:b/>
        </w:rPr>
        <w:t>hec</w:t>
      </w:r>
      <w:r w:rsidR="009B3A77">
        <w:rPr>
          <w:rFonts w:ascii="Arial" w:hAnsi="Arial" w:cs="Arial"/>
          <w:b/>
        </w:rPr>
        <w:t>k</w:t>
      </w:r>
    </w:p>
    <w:p w14:paraId="03917B5A" w14:textId="67ADFEA8" w:rsidR="008F16EC" w:rsidRPr="009B3A77" w:rsidRDefault="008F16EC" w:rsidP="009B3A77">
      <w:pPr>
        <w:numPr>
          <w:ilvl w:val="0"/>
          <w:numId w:val="6"/>
        </w:numPr>
        <w:rPr>
          <w:rFonts w:ascii="Arial" w:hAnsi="Arial" w:cs="Arial"/>
          <w:bCs/>
        </w:rPr>
      </w:pPr>
      <w:r w:rsidRPr="009B3A77">
        <w:rPr>
          <w:rFonts w:ascii="Arial" w:hAnsi="Arial" w:cs="Arial"/>
          <w:bCs/>
        </w:rPr>
        <w:t>Go to the Club/Club Config tab</w:t>
      </w:r>
    </w:p>
    <w:p w14:paraId="7F35D25B" w14:textId="77777777" w:rsidR="008F16EC" w:rsidRPr="009B3A77" w:rsidRDefault="008F16EC" w:rsidP="009B3A77">
      <w:pPr>
        <w:numPr>
          <w:ilvl w:val="0"/>
          <w:numId w:val="6"/>
        </w:numPr>
        <w:rPr>
          <w:rFonts w:ascii="Arial" w:hAnsi="Arial" w:cs="Arial"/>
          <w:bCs/>
        </w:rPr>
      </w:pPr>
      <w:r w:rsidRPr="009B3A77">
        <w:rPr>
          <w:rFonts w:ascii="Arial" w:hAnsi="Arial" w:cs="Arial"/>
          <w:bCs/>
        </w:rPr>
        <w:t>You will see your domain name in the 4</w:t>
      </w:r>
      <w:r w:rsidRPr="009B3A77">
        <w:rPr>
          <w:rFonts w:ascii="Arial" w:hAnsi="Arial" w:cs="Arial"/>
          <w:bCs/>
          <w:vertAlign w:val="superscript"/>
        </w:rPr>
        <w:t>th</w:t>
      </w:r>
      <w:r w:rsidRPr="009B3A77">
        <w:rPr>
          <w:rFonts w:ascii="Arial" w:hAnsi="Arial" w:cs="Arial"/>
          <w:bCs/>
        </w:rPr>
        <w:t xml:space="preserve"> box down.</w:t>
      </w:r>
    </w:p>
    <w:p w14:paraId="4ED3E2C5" w14:textId="0CBE330D" w:rsidR="008F16EC" w:rsidRPr="009B3A77" w:rsidRDefault="009B3A77" w:rsidP="008F16EC">
      <w:pPr>
        <w:jc w:val="center"/>
        <w:rPr>
          <w:rFonts w:ascii="Arial" w:hAnsi="Arial" w:cs="Arial"/>
          <w:noProof/>
        </w:rPr>
      </w:pPr>
      <w:r w:rsidRPr="009B3A77">
        <w:rPr>
          <w:rFonts w:ascii="Arial" w:hAnsi="Arial" w:cs="Arial"/>
          <w:noProof/>
        </w:rPr>
        <mc:AlternateContent>
          <mc:Choice Requires="wps">
            <w:drawing>
              <wp:anchor distT="0" distB="0" distL="114300" distR="114300" simplePos="0" relativeHeight="251646976" behindDoc="0" locked="0" layoutInCell="1" allowOverlap="1" wp14:anchorId="2EC11387" wp14:editId="352F5631">
                <wp:simplePos x="0" y="0"/>
                <wp:positionH relativeFrom="column">
                  <wp:posOffset>4286250</wp:posOffset>
                </wp:positionH>
                <wp:positionV relativeFrom="paragraph">
                  <wp:posOffset>1428750</wp:posOffset>
                </wp:positionV>
                <wp:extent cx="976630" cy="485775"/>
                <wp:effectExtent l="12700" t="12700" r="1270" b="952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6630" cy="485775"/>
                        </a:xfrm>
                        <a:prstGeom prst="lef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9FAEB" id="AutoShape 14" o:spid="_x0000_s1026" type="#_x0000_t66" style="position:absolute;margin-left:337.5pt;margin-top:112.5pt;width:76.9pt;height:3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">
                <v:path arrowok="t"/>
              </v:shape>
            </w:pict>
          </mc:Fallback>
        </mc:AlternateContent>
      </w:r>
      <w:r w:rsidRPr="009B3A77">
        <w:rPr>
          <w:rFonts w:ascii="Arial" w:hAnsi="Arial" w:cs="Arial"/>
          <w:noProof/>
        </w:rPr>
        <w:drawing>
          <wp:inline distT="0" distB="0" distL="0" distR="0" wp14:anchorId="491B0931" wp14:editId="740A758E">
            <wp:extent cx="3514725" cy="285432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4725" cy="2854325"/>
                    </a:xfrm>
                    <a:prstGeom prst="rect">
                      <a:avLst/>
                    </a:prstGeom>
                    <a:noFill/>
                    <a:ln>
                      <a:noFill/>
                    </a:ln>
                  </pic:spPr>
                </pic:pic>
              </a:graphicData>
            </a:graphic>
          </wp:inline>
        </w:drawing>
      </w:r>
    </w:p>
    <w:p w14:paraId="35E244A8" w14:textId="35994F90" w:rsidR="008F16EC" w:rsidRPr="009B3A77" w:rsidRDefault="008F16EC" w:rsidP="009B3A77">
      <w:pPr>
        <w:numPr>
          <w:ilvl w:val="0"/>
          <w:numId w:val="6"/>
        </w:numPr>
        <w:rPr>
          <w:rFonts w:ascii="Arial" w:hAnsi="Arial" w:cs="Arial"/>
          <w:noProof/>
        </w:rPr>
      </w:pPr>
      <w:r w:rsidRPr="009B3A77">
        <w:rPr>
          <w:rFonts w:ascii="Arial" w:hAnsi="Arial" w:cs="Arial"/>
          <w:noProof/>
        </w:rPr>
        <w:t>Copy that link and go to your web brouser and paste this information.</w:t>
      </w:r>
    </w:p>
    <w:p w14:paraId="4470C36A" w14:textId="2D0434CE" w:rsidR="008F16EC" w:rsidRPr="009B3A77" w:rsidRDefault="008F16EC" w:rsidP="009B3A77">
      <w:pPr>
        <w:numPr>
          <w:ilvl w:val="0"/>
          <w:numId w:val="6"/>
        </w:numPr>
        <w:rPr>
          <w:rFonts w:ascii="Arial" w:hAnsi="Arial" w:cs="Arial"/>
          <w:noProof/>
        </w:rPr>
      </w:pPr>
      <w:r w:rsidRPr="009B3A77">
        <w:rPr>
          <w:rFonts w:ascii="Arial" w:hAnsi="Arial" w:cs="Arial"/>
          <w:noProof/>
        </w:rPr>
        <w:t>You will see your welcome page.  Unless you use this welcome page, we suggest just clicking on the Registration tab at the top right of your screen.</w:t>
      </w:r>
    </w:p>
    <w:p w14:paraId="35057FF1" w14:textId="156A99C1" w:rsidR="00967F0A" w:rsidRPr="009B3A77" w:rsidRDefault="009B3A77" w:rsidP="008F16EC">
      <w:pPr>
        <w:rPr>
          <w:rFonts w:ascii="Arial" w:hAnsi="Arial" w:cs="Arial"/>
          <w:noProof/>
        </w:rPr>
      </w:pPr>
      <w:r w:rsidRPr="009B3A77">
        <w:rPr>
          <w:rFonts w:ascii="Arial" w:hAnsi="Arial" w:cs="Arial"/>
          <w:noProof/>
        </w:rPr>
        <mc:AlternateContent>
          <mc:Choice Requires="wps">
            <w:drawing>
              <wp:anchor distT="0" distB="0" distL="114300" distR="114300" simplePos="0" relativeHeight="251650048" behindDoc="0" locked="0" layoutInCell="1" allowOverlap="1" wp14:anchorId="04E7F483" wp14:editId="622D06F0">
                <wp:simplePos x="0" y="0"/>
                <wp:positionH relativeFrom="column">
                  <wp:posOffset>4945987</wp:posOffset>
                </wp:positionH>
                <wp:positionV relativeFrom="paragraph">
                  <wp:posOffset>44229</wp:posOffset>
                </wp:positionV>
                <wp:extent cx="742674" cy="369405"/>
                <wp:effectExtent l="12700" t="12700" r="0" b="1206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674" cy="369405"/>
                        </a:xfrm>
                        <a:prstGeom prst="lef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ABA8D" id="AutoShape 15" o:spid="_x0000_s1026" type="#_x0000_t66" style="position:absolute;margin-left:389.45pt;margin-top:3.5pt;width:58.5pt;height:2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">
                <v:path arrowok="t"/>
              </v:shape>
            </w:pict>
          </mc:Fallback>
        </mc:AlternateContent>
      </w:r>
    </w:p>
    <w:p w14:paraId="2F0A1080" w14:textId="77777777" w:rsidR="008F16EC" w:rsidRPr="009B3A77" w:rsidRDefault="009B3A77" w:rsidP="008F16EC">
      <w:pPr>
        <w:jc w:val="center"/>
        <w:rPr>
          <w:rFonts w:ascii="Arial" w:hAnsi="Arial" w:cs="Arial"/>
          <w:bCs/>
        </w:rPr>
      </w:pPr>
      <w:r w:rsidRPr="009B3A77">
        <w:rPr>
          <w:rFonts w:ascii="Arial" w:hAnsi="Arial" w:cs="Arial"/>
          <w:noProof/>
        </w:rPr>
        <w:drawing>
          <wp:inline distT="0" distB="0" distL="0" distR="0" wp14:anchorId="663363EB" wp14:editId="76FDD93E">
            <wp:extent cx="4646930" cy="944230"/>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6930" cy="944230"/>
                    </a:xfrm>
                    <a:prstGeom prst="rect">
                      <a:avLst/>
                    </a:prstGeom>
                    <a:noFill/>
                    <a:ln>
                      <a:noFill/>
                    </a:ln>
                  </pic:spPr>
                </pic:pic>
              </a:graphicData>
            </a:graphic>
          </wp:inline>
        </w:drawing>
      </w:r>
    </w:p>
    <w:p w14:paraId="3027D113" w14:textId="77777777" w:rsidR="00967F0A" w:rsidRPr="009B3A77" w:rsidRDefault="00967F0A" w:rsidP="005E1F1B">
      <w:pPr>
        <w:rPr>
          <w:rFonts w:ascii="Arial" w:hAnsi="Arial" w:cs="Arial"/>
          <w:bCs/>
        </w:rPr>
      </w:pPr>
    </w:p>
    <w:p w14:paraId="028C7FD3" w14:textId="77777777" w:rsidR="0088738D" w:rsidRPr="009B3A77" w:rsidRDefault="008F16EC" w:rsidP="009B3A77">
      <w:pPr>
        <w:numPr>
          <w:ilvl w:val="0"/>
          <w:numId w:val="6"/>
        </w:numPr>
        <w:rPr>
          <w:rFonts w:ascii="Arial" w:hAnsi="Arial" w:cs="Arial"/>
          <w:bCs/>
        </w:rPr>
      </w:pPr>
      <w:r w:rsidRPr="009B3A77">
        <w:rPr>
          <w:rFonts w:ascii="Arial" w:hAnsi="Arial" w:cs="Arial"/>
          <w:bCs/>
        </w:rPr>
        <w:t>This brings you to your club’s direct registration page for coaches/admin background checks.  We suggest just using this link to send directly to your coaches and bypassing the welcome page.</w:t>
      </w:r>
    </w:p>
    <w:p w14:paraId="631084C9" w14:textId="77777777" w:rsidR="00967F0A" w:rsidRPr="009B3A77" w:rsidRDefault="00967F0A" w:rsidP="005E1F1B">
      <w:pPr>
        <w:rPr>
          <w:rFonts w:ascii="Arial" w:hAnsi="Arial" w:cs="Arial"/>
          <w:bCs/>
        </w:rPr>
      </w:pPr>
    </w:p>
    <w:p w14:paraId="0BC309A3" w14:textId="77777777" w:rsidR="008F16EC" w:rsidRPr="009B3A77" w:rsidRDefault="009B3A77" w:rsidP="008F16EC">
      <w:pPr>
        <w:jc w:val="center"/>
        <w:rPr>
          <w:rFonts w:ascii="Arial" w:hAnsi="Arial" w:cs="Arial"/>
          <w:bCs/>
        </w:rPr>
      </w:pPr>
      <w:r w:rsidRPr="009B3A77">
        <w:rPr>
          <w:rFonts w:ascii="Arial" w:hAnsi="Arial" w:cs="Arial"/>
          <w:noProof/>
        </w:rPr>
        <w:drawing>
          <wp:inline distT="0" distB="0" distL="0" distR="0" wp14:anchorId="2A78062B" wp14:editId="3D723365">
            <wp:extent cx="4961614" cy="2594023"/>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1614" cy="2594023"/>
                    </a:xfrm>
                    <a:prstGeom prst="rect">
                      <a:avLst/>
                    </a:prstGeom>
                    <a:noFill/>
                    <a:ln>
                      <a:noFill/>
                    </a:ln>
                  </pic:spPr>
                </pic:pic>
              </a:graphicData>
            </a:graphic>
          </wp:inline>
        </w:drawing>
      </w:r>
    </w:p>
    <w:p w14:paraId="54556AEF" w14:textId="77777777" w:rsidR="00002C98" w:rsidRPr="009B3A77" w:rsidRDefault="00002C98">
      <w:pPr>
        <w:rPr>
          <w:rFonts w:ascii="Arial" w:hAnsi="Arial" w:cs="Arial"/>
        </w:rPr>
      </w:pPr>
    </w:p>
    <w:sectPr w:rsidR="00002C98" w:rsidRPr="009B3A77" w:rsidSect="009B3A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927"/>
    <w:multiLevelType w:val="hybridMultilevel"/>
    <w:tmpl w:val="866C5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F18EF"/>
    <w:multiLevelType w:val="hybridMultilevel"/>
    <w:tmpl w:val="9DC0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73BE5"/>
    <w:multiLevelType w:val="hybridMultilevel"/>
    <w:tmpl w:val="21F62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F5B32"/>
    <w:multiLevelType w:val="hybridMultilevel"/>
    <w:tmpl w:val="83DE52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CC5EEC"/>
    <w:multiLevelType w:val="hybridMultilevel"/>
    <w:tmpl w:val="B99C4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216E37"/>
    <w:multiLevelType w:val="hybridMultilevel"/>
    <w:tmpl w:val="5CAA7B40"/>
    <w:lvl w:ilvl="0" w:tplc="FE26BF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8D499F"/>
    <w:multiLevelType w:val="hybridMultilevel"/>
    <w:tmpl w:val="460CB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84A79"/>
    <w:multiLevelType w:val="hybridMultilevel"/>
    <w:tmpl w:val="B31E1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7"/>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119"/>
    <w:rsid w:val="00002C98"/>
    <w:rsid w:val="001B4F61"/>
    <w:rsid w:val="001F020E"/>
    <w:rsid w:val="003844B0"/>
    <w:rsid w:val="003D314D"/>
    <w:rsid w:val="0054274A"/>
    <w:rsid w:val="005E1F1B"/>
    <w:rsid w:val="00635E74"/>
    <w:rsid w:val="006544C2"/>
    <w:rsid w:val="00696D79"/>
    <w:rsid w:val="0088738D"/>
    <w:rsid w:val="008F16EC"/>
    <w:rsid w:val="00967F0A"/>
    <w:rsid w:val="009A0AF4"/>
    <w:rsid w:val="009B3A77"/>
    <w:rsid w:val="00B54D06"/>
    <w:rsid w:val="00B71824"/>
    <w:rsid w:val="00C34119"/>
    <w:rsid w:val="00CA5FF7"/>
    <w:rsid w:val="00FF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1684"/>
  <w15:chartTrackingRefBased/>
  <w15:docId w15:val="{3922B291-3806-9646-B01E-7060AB45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11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119"/>
    <w:rPr>
      <w:rFonts w:ascii="Tahoma" w:hAnsi="Tahoma" w:cs="Tahoma"/>
      <w:sz w:val="16"/>
      <w:szCs w:val="16"/>
    </w:rPr>
  </w:style>
  <w:style w:type="character" w:customStyle="1" w:styleId="BalloonTextChar">
    <w:name w:val="Balloon Text Char"/>
    <w:link w:val="BalloonText"/>
    <w:uiPriority w:val="99"/>
    <w:semiHidden/>
    <w:rsid w:val="00C341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Desmarais</dc:creator>
  <cp:keywords/>
  <dc:description/>
  <cp:lastModifiedBy>brame</cp:lastModifiedBy>
  <cp:revision>4</cp:revision>
  <cp:lastPrinted>2009-03-17T18:32:00Z</cp:lastPrinted>
  <dcterms:created xsi:type="dcterms:W3CDTF">2020-04-15T23:10:00Z</dcterms:created>
  <dcterms:modified xsi:type="dcterms:W3CDTF">2020-06-15T17:13:00Z</dcterms:modified>
</cp:coreProperties>
</file>