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2AD1D" w14:textId="57A153C6" w:rsidR="00503856" w:rsidRPr="006D1EB6" w:rsidRDefault="001F12B4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D1EB6">
        <w:rPr>
          <w:rFonts w:ascii="Arial" w:hAnsi="Arial" w:cs="Arial"/>
          <w:b/>
          <w:bCs/>
          <w:color w:val="000000" w:themeColor="text1"/>
          <w:sz w:val="28"/>
          <w:szCs w:val="28"/>
        </w:rPr>
        <w:t>Admin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istrator</w:t>
      </w:r>
      <w:r w:rsidR="006E5FFF" w:rsidRPr="006D1EB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Username and Password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6BC5A8A1" w14:textId="4EF2065B" w:rsidR="006E5FFF" w:rsidRPr="009964F4" w:rsidRDefault="006E5FFF" w:rsidP="006E5FFF">
      <w:pPr>
        <w:rPr>
          <w:rFonts w:ascii="Arial" w:hAnsi="Arial" w:cs="Arial"/>
          <w:color w:val="000000" w:themeColor="text1"/>
        </w:rPr>
      </w:pPr>
    </w:p>
    <w:p w14:paraId="35EABEE8" w14:textId="5600DD05" w:rsidR="006E5FFF" w:rsidRDefault="006E5FFF" w:rsidP="006E5FFF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9964F4">
        <w:rPr>
          <w:rFonts w:ascii="Arial" w:hAnsi="Arial" w:cs="Arial"/>
          <w:color w:val="000000" w:themeColor="text1"/>
        </w:rPr>
        <w:t>Select Admin lookup.</w:t>
      </w:r>
    </w:p>
    <w:p w14:paraId="7A2BF1DD" w14:textId="1F2B3ABB" w:rsidR="00C92AED" w:rsidRPr="009964F4" w:rsidRDefault="00C92AED" w:rsidP="00C92AED">
      <w:pPr>
        <w:pStyle w:val="ListParagraph"/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5878E0EA" wp14:editId="7D563B90">
            <wp:extent cx="5337947" cy="2780675"/>
            <wp:effectExtent l="0" t="0" r="0" b="635"/>
            <wp:docPr id="2" name="Picture 2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4-07 at 10.37.12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348" cy="279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6095B" w14:textId="2A975B34" w:rsidR="00C92AED" w:rsidRDefault="00C92AED" w:rsidP="006E5FFF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You can search for Admins under All Seasons or Selected Season.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0E4A081F" wp14:editId="3B021B0F">
            <wp:extent cx="5441429" cy="2147349"/>
            <wp:effectExtent l="0" t="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0-04-07 at 10.39.26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9865" cy="2162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1685E" w14:textId="77777777" w:rsidR="00C92AED" w:rsidRDefault="00C92AED" w:rsidP="00C92AED">
      <w:pPr>
        <w:pStyle w:val="ListParagraph"/>
        <w:ind w:left="360"/>
        <w:rPr>
          <w:rFonts w:ascii="Arial" w:hAnsi="Arial" w:cs="Arial"/>
          <w:color w:val="000000" w:themeColor="text1"/>
        </w:rPr>
      </w:pPr>
    </w:p>
    <w:p w14:paraId="29B72CA8" w14:textId="5D820718" w:rsidR="006E5FFF" w:rsidRPr="009964F4" w:rsidRDefault="006E5FFF" w:rsidP="006E5FFF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9964F4">
        <w:rPr>
          <w:rFonts w:ascii="Arial" w:hAnsi="Arial" w:cs="Arial"/>
          <w:color w:val="000000" w:themeColor="text1"/>
        </w:rPr>
        <w:t xml:space="preserve">Search for all team </w:t>
      </w:r>
      <w:r w:rsidR="00C92AED">
        <w:rPr>
          <w:rFonts w:ascii="Arial" w:hAnsi="Arial" w:cs="Arial"/>
          <w:color w:val="000000" w:themeColor="text1"/>
        </w:rPr>
        <w:t>A</w:t>
      </w:r>
      <w:r w:rsidRPr="009964F4">
        <w:rPr>
          <w:rFonts w:ascii="Arial" w:hAnsi="Arial" w:cs="Arial"/>
          <w:color w:val="000000" w:themeColor="text1"/>
        </w:rPr>
        <w:t xml:space="preserve">dmins to see all admins in your club. Or type in name of specific </w:t>
      </w:r>
      <w:r w:rsidR="00C92AED">
        <w:rPr>
          <w:rFonts w:ascii="Arial" w:hAnsi="Arial" w:cs="Arial"/>
          <w:color w:val="000000" w:themeColor="text1"/>
        </w:rPr>
        <w:t>A</w:t>
      </w:r>
      <w:r w:rsidRPr="009964F4">
        <w:rPr>
          <w:rFonts w:ascii="Arial" w:hAnsi="Arial" w:cs="Arial"/>
          <w:color w:val="000000" w:themeColor="text1"/>
        </w:rPr>
        <w:t>dmin to find them.</w:t>
      </w:r>
    </w:p>
    <w:p w14:paraId="34F3923F" w14:textId="24F8D3C5" w:rsidR="006E5FFF" w:rsidRPr="009964F4" w:rsidRDefault="006E5FFF" w:rsidP="006E5FFF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9964F4">
        <w:rPr>
          <w:rFonts w:ascii="Arial" w:hAnsi="Arial" w:cs="Arial"/>
          <w:color w:val="000000" w:themeColor="text1"/>
        </w:rPr>
        <w:t xml:space="preserve">Click on specific </w:t>
      </w:r>
      <w:r w:rsidR="00C92AED">
        <w:rPr>
          <w:rFonts w:ascii="Arial" w:hAnsi="Arial" w:cs="Arial"/>
          <w:color w:val="000000" w:themeColor="text1"/>
        </w:rPr>
        <w:t>A</w:t>
      </w:r>
      <w:r w:rsidRPr="009964F4">
        <w:rPr>
          <w:rFonts w:ascii="Arial" w:hAnsi="Arial" w:cs="Arial"/>
          <w:color w:val="000000" w:themeColor="text1"/>
        </w:rPr>
        <w:t>dmin.  Scroll to the bottom of their profile to see current username and password (if they have one). Only the username will appear, the password will be hidden.</w:t>
      </w:r>
    </w:p>
    <w:p w14:paraId="7CB7B222" w14:textId="2D31164B" w:rsidR="006E5FFF" w:rsidRPr="009964F4" w:rsidRDefault="006E5FFF" w:rsidP="006E5FFF">
      <w:pPr>
        <w:pStyle w:val="ListParagraph"/>
        <w:ind w:left="360"/>
        <w:rPr>
          <w:rFonts w:ascii="Arial" w:hAnsi="Arial" w:cs="Arial"/>
          <w:color w:val="000000" w:themeColor="text1"/>
        </w:rPr>
      </w:pPr>
      <w:r w:rsidRPr="009964F4">
        <w:rPr>
          <w:rFonts w:ascii="Arial" w:hAnsi="Arial" w:cs="Arial"/>
          <w:noProof/>
          <w:color w:val="000000" w:themeColor="text1"/>
        </w:rPr>
        <w:drawing>
          <wp:inline distT="0" distB="0" distL="0" distR="0" wp14:anchorId="3D28B3FD" wp14:editId="0374A6D6">
            <wp:extent cx="5201314" cy="2507226"/>
            <wp:effectExtent l="0" t="0" r="5715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3-26 at 3.39.17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679" cy="25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0F7B6" w14:textId="23F981C9" w:rsidR="006E5FFF" w:rsidRPr="009964F4" w:rsidRDefault="006E5FFF" w:rsidP="006E5FFF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9964F4">
        <w:rPr>
          <w:rFonts w:ascii="Arial" w:hAnsi="Arial" w:cs="Arial"/>
          <w:color w:val="000000" w:themeColor="text1"/>
        </w:rPr>
        <w:lastRenderedPageBreak/>
        <w:t xml:space="preserve">You can update both the username and password if they do not know them. </w:t>
      </w:r>
    </w:p>
    <w:p w14:paraId="35F4BB1C" w14:textId="722EE217" w:rsidR="006E5FFF" w:rsidRPr="009964F4" w:rsidRDefault="006E5FFF" w:rsidP="006E5FFF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9964F4">
        <w:rPr>
          <w:rFonts w:ascii="Arial" w:hAnsi="Arial" w:cs="Arial"/>
          <w:color w:val="000000" w:themeColor="text1"/>
        </w:rPr>
        <w:t>Click update once complete.</w:t>
      </w:r>
    </w:p>
    <w:p w14:paraId="0BA48E82" w14:textId="4D2602A4" w:rsidR="006E5FFF" w:rsidRDefault="006E5FFF" w:rsidP="006E5FF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964F4">
        <w:rPr>
          <w:rFonts w:ascii="Arial" w:hAnsi="Arial" w:cs="Arial"/>
          <w:color w:val="000000" w:themeColor="text1"/>
        </w:rPr>
        <w:t xml:space="preserve">The </w:t>
      </w:r>
      <w:r w:rsidR="00C92AED">
        <w:rPr>
          <w:rFonts w:ascii="Arial" w:hAnsi="Arial" w:cs="Arial"/>
          <w:color w:val="000000" w:themeColor="text1"/>
        </w:rPr>
        <w:t>A</w:t>
      </w:r>
      <w:r w:rsidRPr="009964F4">
        <w:rPr>
          <w:rFonts w:ascii="Arial" w:hAnsi="Arial" w:cs="Arial"/>
          <w:color w:val="000000" w:themeColor="text1"/>
        </w:rPr>
        <w:t>dmin can login and ch</w:t>
      </w:r>
      <w:r w:rsidRPr="000147FB">
        <w:rPr>
          <w:rFonts w:ascii="Arial" w:hAnsi="Arial" w:cs="Arial"/>
        </w:rPr>
        <w:t xml:space="preserve">ange their password to one they prefer. </w:t>
      </w:r>
    </w:p>
    <w:p w14:paraId="516B22F9" w14:textId="6F8F5B61" w:rsidR="007A12B4" w:rsidRPr="00C92AED" w:rsidRDefault="00C92AED" w:rsidP="007A12B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You can also look up a “parent” and give them login information if they are new to doing a background check.</w:t>
      </w:r>
    </w:p>
    <w:p w14:paraId="62EF429C" w14:textId="17D7941D" w:rsidR="007A12B4" w:rsidRDefault="00C92AED" w:rsidP="00C92AED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noProof/>
        </w:rPr>
        <w:drawing>
          <wp:inline distT="0" distB="0" distL="0" distR="0" wp14:anchorId="6CFB7E41" wp14:editId="7531F02B">
            <wp:extent cx="5134462" cy="3885076"/>
            <wp:effectExtent l="0" t="0" r="0" b="127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0-04-07 at 10.41.37 A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347" cy="390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9E4FE" w14:textId="439CF499" w:rsidR="00C92AED" w:rsidRDefault="00C92AED" w:rsidP="00C92AE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If the username section is blank, give them a new username and password.</w:t>
      </w:r>
    </w:p>
    <w:p w14:paraId="77605E01" w14:textId="709448B5" w:rsidR="00C92AED" w:rsidRPr="00C92AED" w:rsidRDefault="00C92AED" w:rsidP="00C92AED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3B63FF1" wp14:editId="1A19D805">
            <wp:extent cx="4088865" cy="3198401"/>
            <wp:effectExtent l="0" t="0" r="635" b="254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20-04-07 at 10.42.13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3577" cy="320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2AED" w:rsidRPr="00C92AED" w:rsidSect="006E5F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6E4A"/>
    <w:multiLevelType w:val="hybridMultilevel"/>
    <w:tmpl w:val="A4E44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E259DE"/>
    <w:multiLevelType w:val="hybridMultilevel"/>
    <w:tmpl w:val="E96C6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2D78CC"/>
    <w:multiLevelType w:val="hybridMultilevel"/>
    <w:tmpl w:val="EED06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B58BF"/>
    <w:multiLevelType w:val="hybridMultilevel"/>
    <w:tmpl w:val="BBBE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22D2B"/>
    <w:multiLevelType w:val="hybridMultilevel"/>
    <w:tmpl w:val="6052B5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24EF0"/>
    <w:multiLevelType w:val="hybridMultilevel"/>
    <w:tmpl w:val="04D0E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F"/>
    <w:rsid w:val="000147FB"/>
    <w:rsid w:val="001F12B4"/>
    <w:rsid w:val="006D1EB6"/>
    <w:rsid w:val="006E5FFF"/>
    <w:rsid w:val="007A12B4"/>
    <w:rsid w:val="009115E0"/>
    <w:rsid w:val="009964F4"/>
    <w:rsid w:val="009E30EE"/>
    <w:rsid w:val="00C9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2B549"/>
  <w15:chartTrackingRefBased/>
  <w15:docId w15:val="{380F16FF-D911-EB4F-BC34-CF7752D7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2020-04-06T21:40:00Z</dcterms:created>
  <dcterms:modified xsi:type="dcterms:W3CDTF">2020-04-12T19:12:00Z</dcterms:modified>
</cp:coreProperties>
</file>